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B8CF" w14:textId="77777777" w:rsidR="00B75514" w:rsidRDefault="00B75514" w:rsidP="00CF11A7">
      <w:pPr>
        <w:pStyle w:val="Default"/>
        <w:jc w:val="center"/>
        <w:rPr>
          <w:b/>
          <w:bCs/>
          <w:sz w:val="20"/>
          <w:szCs w:val="20"/>
        </w:rPr>
      </w:pPr>
    </w:p>
    <w:p w14:paraId="06E1EE26" w14:textId="77777777" w:rsidR="00DE5E17" w:rsidRDefault="00DE5E17" w:rsidP="00BA15A6">
      <w:pPr>
        <w:pStyle w:val="Default"/>
        <w:rPr>
          <w:b/>
          <w:bCs/>
          <w:sz w:val="20"/>
          <w:szCs w:val="20"/>
        </w:rPr>
      </w:pPr>
    </w:p>
    <w:p w14:paraId="19F96599" w14:textId="4F262EE5" w:rsidR="00B75514" w:rsidRDefault="00BA15A6" w:rsidP="00BA15A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4</w:t>
      </w:r>
    </w:p>
    <w:p w14:paraId="520267DA" w14:textId="77777777" w:rsidR="00BA15A6" w:rsidRDefault="00BA15A6" w:rsidP="00BA15A6">
      <w:pPr>
        <w:pStyle w:val="Default"/>
        <w:jc w:val="right"/>
        <w:rPr>
          <w:b/>
          <w:bCs/>
          <w:sz w:val="20"/>
          <w:szCs w:val="20"/>
        </w:rPr>
      </w:pPr>
    </w:p>
    <w:p w14:paraId="41FAFBA5" w14:textId="35034F08" w:rsidR="00BA15A6" w:rsidRDefault="00BA15A6" w:rsidP="00BA15A6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 </w:t>
      </w:r>
    </w:p>
    <w:p w14:paraId="02DBC365" w14:textId="61C521F5" w:rsidR="00BA15A6" w:rsidRDefault="00BA15A6" w:rsidP="00BA15A6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Dell’I.C.S. Karol Wojtyla</w:t>
      </w:r>
    </w:p>
    <w:p w14:paraId="1C6D979B" w14:textId="3EB9F132" w:rsidR="00BA15A6" w:rsidRDefault="00BA15A6" w:rsidP="00BA15A6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Palermo</w:t>
      </w:r>
    </w:p>
    <w:p w14:paraId="2397D4F9" w14:textId="77777777" w:rsidR="00B75514" w:rsidRDefault="00B75514" w:rsidP="00CF11A7">
      <w:pPr>
        <w:pStyle w:val="Default"/>
        <w:jc w:val="center"/>
        <w:rPr>
          <w:b/>
          <w:bCs/>
          <w:sz w:val="20"/>
          <w:szCs w:val="20"/>
        </w:rPr>
      </w:pPr>
    </w:p>
    <w:p w14:paraId="203EF9B6" w14:textId="77777777" w:rsidR="00B75514" w:rsidRDefault="00B75514" w:rsidP="00CF11A7">
      <w:pPr>
        <w:pStyle w:val="Default"/>
        <w:jc w:val="center"/>
        <w:rPr>
          <w:b/>
          <w:bCs/>
          <w:sz w:val="20"/>
          <w:szCs w:val="20"/>
        </w:rPr>
      </w:pPr>
    </w:p>
    <w:p w14:paraId="01130A4C" w14:textId="77777777" w:rsidR="00B75514" w:rsidRDefault="00B75514" w:rsidP="00CF11A7">
      <w:pPr>
        <w:pStyle w:val="Default"/>
        <w:jc w:val="center"/>
        <w:rPr>
          <w:b/>
          <w:bCs/>
          <w:sz w:val="20"/>
          <w:szCs w:val="20"/>
        </w:rPr>
      </w:pPr>
    </w:p>
    <w:p w14:paraId="6030CDF4" w14:textId="77777777" w:rsidR="00B75514" w:rsidRDefault="00B75514" w:rsidP="00CF11A7">
      <w:pPr>
        <w:pStyle w:val="Default"/>
        <w:jc w:val="center"/>
        <w:rPr>
          <w:b/>
          <w:bCs/>
          <w:sz w:val="20"/>
          <w:szCs w:val="20"/>
        </w:rPr>
      </w:pPr>
    </w:p>
    <w:p w14:paraId="5233BA75" w14:textId="77777777" w:rsidR="00B75514" w:rsidRDefault="00B75514" w:rsidP="00CF11A7">
      <w:pPr>
        <w:pStyle w:val="Default"/>
        <w:jc w:val="center"/>
        <w:rPr>
          <w:b/>
          <w:bCs/>
          <w:sz w:val="20"/>
          <w:szCs w:val="20"/>
        </w:rPr>
      </w:pPr>
    </w:p>
    <w:p w14:paraId="2CE776C0" w14:textId="4B59E1AE" w:rsidR="00CF11A7" w:rsidRDefault="00CF11A7" w:rsidP="00CF11A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AUTORIZZAZIONE</w:t>
      </w:r>
    </w:p>
    <w:p w14:paraId="46C37A38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Trattamento dei dati personali </w:t>
      </w:r>
    </w:p>
    <w:p w14:paraId="54348159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riferimento al trattamento di dati personali, ai sensi dell’art. 13 del Regolamento (UE) 2016/679 del Parlamento europeo e del Consiglio del 27 aprile 2016 e del d.lgs. 30 giugno 2003, n. 196, si forniscono le seguenti informazioni: </w:t>
      </w:r>
    </w:p>
    <w:p w14:paraId="7D530659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Titolare del trattamento dei dati </w:t>
      </w:r>
    </w:p>
    <w:p w14:paraId="75278E6C" w14:textId="07FA92C1" w:rsidR="00CF11A7" w:rsidRDefault="00CF11A7" w:rsidP="00CF11A7">
      <w:pPr>
        <w:pStyle w:val="Default"/>
        <w:rPr>
          <w:color w:val="000080"/>
          <w:sz w:val="20"/>
          <w:szCs w:val="20"/>
        </w:rPr>
      </w:pPr>
      <w:r>
        <w:rPr>
          <w:sz w:val="20"/>
          <w:szCs w:val="20"/>
        </w:rPr>
        <w:t xml:space="preserve">Titolare del trattamento dei dati è </w:t>
      </w:r>
      <w:r w:rsidR="00D565EC">
        <w:rPr>
          <w:sz w:val="20"/>
          <w:szCs w:val="20"/>
        </w:rPr>
        <w:t>l</w:t>
      </w:r>
      <w:r w:rsidR="001D2456">
        <w:rPr>
          <w:sz w:val="20"/>
          <w:szCs w:val="20"/>
        </w:rPr>
        <w:t xml:space="preserve">’Istituto Comprensivo Karol Wojtyla </w:t>
      </w:r>
      <w:r>
        <w:rPr>
          <w:sz w:val="20"/>
          <w:szCs w:val="20"/>
        </w:rPr>
        <w:t xml:space="preserve">, con sede </w:t>
      </w:r>
      <w:r w:rsidR="001D2456">
        <w:rPr>
          <w:sz w:val="20"/>
          <w:szCs w:val="20"/>
        </w:rPr>
        <w:t>in Via dell’Arsenale 62 Palermo</w:t>
      </w:r>
      <w:r>
        <w:rPr>
          <w:sz w:val="20"/>
          <w:szCs w:val="20"/>
        </w:rPr>
        <w:t xml:space="preserve"> </w:t>
      </w:r>
      <w:r w:rsidR="001D2456">
        <w:rPr>
          <w:sz w:val="20"/>
          <w:szCs w:val="20"/>
        </w:rPr>
        <w:t xml:space="preserve">a cui </w:t>
      </w:r>
      <w:r>
        <w:rPr>
          <w:sz w:val="20"/>
          <w:szCs w:val="20"/>
        </w:rPr>
        <w:t xml:space="preserve">ci si potrà rivolgere per esercitare i diritti degli interessati, scrivendo all’indirizzo PEC: </w:t>
      </w:r>
      <w:r w:rsidR="001D2456">
        <w:rPr>
          <w:sz w:val="20"/>
          <w:szCs w:val="20"/>
        </w:rPr>
        <w:t>paic854006</w:t>
      </w:r>
      <w:r>
        <w:rPr>
          <w:color w:val="000080"/>
          <w:sz w:val="20"/>
          <w:szCs w:val="20"/>
        </w:rPr>
        <w:t xml:space="preserve">@pec.istruzione.it. </w:t>
      </w:r>
    </w:p>
    <w:p w14:paraId="098FBC73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Responsabile della protezione dei dati </w:t>
      </w:r>
    </w:p>
    <w:p w14:paraId="6A3D3AF3" w14:textId="089BD963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Responsabile della Protezione dei Dati (RPD) dell’Istituzione scolastica è stato individuato, nella figura del Prof.ssa </w:t>
      </w:r>
      <w:r w:rsidR="00D7345E">
        <w:rPr>
          <w:sz w:val="20"/>
          <w:szCs w:val="20"/>
        </w:rPr>
        <w:t>Ivana Corvaia.</w:t>
      </w:r>
      <w:r>
        <w:rPr>
          <w:sz w:val="20"/>
          <w:szCs w:val="20"/>
        </w:rPr>
        <w:t xml:space="preserve"> </w:t>
      </w:r>
    </w:p>
    <w:p w14:paraId="4A0B7ECD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Base giuridica del trattamento </w:t>
      </w:r>
    </w:p>
    <w:p w14:paraId="360C6859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Esecuzione di un compito di interesse pubblico o connesso all’esercizio di pubblici poteri di cui è investito il titolare del trattamento, ai sensi dell’art. 6, lett. e), del Regolamento (UE) 2016/679 e dall’art. 2-</w:t>
      </w:r>
      <w:r>
        <w:rPr>
          <w:i/>
          <w:iCs/>
          <w:sz w:val="20"/>
          <w:szCs w:val="20"/>
        </w:rPr>
        <w:t xml:space="preserve">ter </w:t>
      </w:r>
      <w:r>
        <w:rPr>
          <w:sz w:val="20"/>
          <w:szCs w:val="20"/>
        </w:rPr>
        <w:t xml:space="preserve">del d.lgs. n. 196/2003. </w:t>
      </w:r>
    </w:p>
    <w:p w14:paraId="150BEB10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Tipi di dati trattati e finalità del trattamento </w:t>
      </w:r>
    </w:p>
    <w:p w14:paraId="0545784B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dati personali (a titolo esemplificativo, nome, cognome, data di nascita, codice fiscale), forniti dai Partecipanti al presente Avviso, o comunque acquisiti a tal fine, sono raccolti e conservati per le finalità connesse all'Avviso stesso e ai soli fini dell’espletamento di tutte le fasi della procedura per la selezione di incarichi individuali. </w:t>
      </w:r>
    </w:p>
    <w:p w14:paraId="5524808E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Obbligo di conferimento dei dati </w:t>
      </w:r>
    </w:p>
    <w:p w14:paraId="7464A0F9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conferimento di tali dati è obbligatorio, pena l'impossibilità di dare corso alla domanda di partecipazione. </w:t>
      </w:r>
    </w:p>
    <w:p w14:paraId="5380650B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Modalità del trattamento </w:t>
      </w:r>
    </w:p>
    <w:p w14:paraId="7FB1491C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 </w:t>
      </w:r>
    </w:p>
    <w:p w14:paraId="4F4EA983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Destinatari del trattamento </w:t>
      </w:r>
    </w:p>
    <w:p w14:paraId="17C9E7A0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trattamento dei dati è svolto dai soggetti autorizzati di questo Istituto scolastico, che agisce sulla base di specifiche istruzioni fornite in ordine a finalità e modalità del trattamento medesimo. </w:t>
      </w:r>
    </w:p>
    <w:p w14:paraId="37C7A138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Conservazione dei Dati </w:t>
      </w:r>
    </w:p>
    <w:p w14:paraId="0080AEC0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14:paraId="63BCA136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Diritti degli interessati </w:t>
      </w:r>
    </w:p>
    <w:p w14:paraId="56818DED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di opporsi al trattamento (artt. 15 e ss. del Regolamento (UE) 2016/679), presentando istanza all’Istituzione scolastica, Titolare del trattamento, agli indirizzi sopra indicati. </w:t>
      </w:r>
    </w:p>
    <w:p w14:paraId="432EA553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Diritto di reclamo </w:t>
      </w:r>
    </w:p>
    <w:p w14:paraId="6F892E07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 </w:t>
      </w:r>
    </w:p>
    <w:p w14:paraId="7CB7AA51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Trasferimento dei dati personali in Paesi terzi </w:t>
      </w:r>
    </w:p>
    <w:p w14:paraId="2D0DD54C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dati personali non saranno trasferiti verso paesi terzi o organizzazioni internazionali. </w:t>
      </w:r>
    </w:p>
    <w:p w14:paraId="06BC7F6F" w14:textId="77777777" w:rsidR="00CF11A7" w:rsidRDefault="00CF11A7" w:rsidP="00CF11A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Processo decisionale automatizzato </w:t>
      </w:r>
    </w:p>
    <w:p w14:paraId="087168FE" w14:textId="77777777" w:rsidR="00CF11A7" w:rsidRDefault="00CF11A7" w:rsidP="00CF11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titolare non adotta alcun processo decisionale automatizzato compresa la profilazione di cui all’art. 22, paragrafi 1 e 4 del Regolamento (UE) 2016/679. </w:t>
      </w:r>
    </w:p>
    <w:p w14:paraId="4567557C" w14:textId="77777777" w:rsidR="00BA15A6" w:rsidRDefault="00BA15A6" w:rsidP="00CF11A7">
      <w:pPr>
        <w:pStyle w:val="Default"/>
        <w:jc w:val="right"/>
        <w:rPr>
          <w:sz w:val="20"/>
          <w:szCs w:val="20"/>
        </w:rPr>
      </w:pPr>
    </w:p>
    <w:p w14:paraId="50DC5FA4" w14:textId="77777777" w:rsidR="00BA15A6" w:rsidRDefault="00BA15A6" w:rsidP="00CF11A7">
      <w:pPr>
        <w:pStyle w:val="Default"/>
        <w:jc w:val="right"/>
        <w:rPr>
          <w:sz w:val="20"/>
          <w:szCs w:val="20"/>
        </w:rPr>
      </w:pPr>
    </w:p>
    <w:p w14:paraId="01D59D70" w14:textId="284742DA" w:rsidR="00CF11A7" w:rsidRDefault="00CF11A7" w:rsidP="00CF11A7">
      <w:pPr>
        <w:pStyle w:val="Default"/>
        <w:jc w:val="right"/>
      </w:pPr>
      <w:r>
        <w:rPr>
          <w:sz w:val="20"/>
          <w:szCs w:val="20"/>
        </w:rPr>
        <w:t>Luogo e Data, Firma___________________________________________</w:t>
      </w:r>
    </w:p>
    <w:sectPr w:rsidR="00CF11A7" w:rsidSect="00870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924F" w14:textId="77777777" w:rsidR="00870DFF" w:rsidRDefault="00870DFF" w:rsidP="00CF11A7">
      <w:pPr>
        <w:spacing w:after="0" w:line="240" w:lineRule="auto"/>
      </w:pPr>
      <w:r>
        <w:separator/>
      </w:r>
    </w:p>
  </w:endnote>
  <w:endnote w:type="continuationSeparator" w:id="0">
    <w:p w14:paraId="439EFF12" w14:textId="77777777" w:rsidR="00870DFF" w:rsidRDefault="00870DFF" w:rsidP="00CF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46F3" w14:textId="77777777" w:rsidR="00DE5E17" w:rsidRDefault="00DE5E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F872" w14:textId="77777777" w:rsidR="00DE5E17" w:rsidRDefault="00DE5E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8364" w14:textId="77777777" w:rsidR="00DE5E17" w:rsidRDefault="00DE5E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BB32" w14:textId="77777777" w:rsidR="00870DFF" w:rsidRDefault="00870DFF" w:rsidP="00CF11A7">
      <w:pPr>
        <w:spacing w:after="0" w:line="240" w:lineRule="auto"/>
      </w:pPr>
      <w:r>
        <w:separator/>
      </w:r>
    </w:p>
  </w:footnote>
  <w:footnote w:type="continuationSeparator" w:id="0">
    <w:p w14:paraId="61A92466" w14:textId="77777777" w:rsidR="00870DFF" w:rsidRDefault="00870DFF" w:rsidP="00CF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8705" w14:textId="77777777" w:rsidR="00DE5E17" w:rsidRDefault="00DE5E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77E2" w14:textId="28CABDFF" w:rsidR="00DE5E17" w:rsidRDefault="00DE5E17" w:rsidP="00DE5E17">
    <w:pPr>
      <w:pStyle w:val="Intestazione"/>
    </w:pPr>
    <w:r>
      <w:rPr>
        <w:noProof/>
      </w:rPr>
      <w:drawing>
        <wp:inline distT="0" distB="0" distL="0" distR="0" wp14:anchorId="04E79B82" wp14:editId="444582B9">
          <wp:extent cx="5949950" cy="750570"/>
          <wp:effectExtent l="0" t="0" r="0" b="0"/>
          <wp:docPr id="172291340" name="Immagine 1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91340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B0D136" w14:textId="77777777" w:rsidR="00D4145C" w:rsidRDefault="00D4145C" w:rsidP="00DE5E17">
    <w:pPr>
      <w:pStyle w:val="Intestazione"/>
    </w:pPr>
  </w:p>
  <w:p w14:paraId="7632D07E" w14:textId="1D25960C" w:rsidR="00D4145C" w:rsidRDefault="00D4145C" w:rsidP="00D4145C">
    <w:pPr>
      <w:pStyle w:val="Intestazione"/>
      <w:jc w:val="center"/>
      <w:rPr>
        <w:rFonts w:ascii="Comic Sans MS" w:eastAsiaTheme="minorHAnsi" w:hAnsi="Comic Sans MS"/>
        <w:sz w:val="30"/>
        <w:szCs w:val="30"/>
      </w:rPr>
    </w:pPr>
    <w:r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6A08440B" wp14:editId="511E9421">
          <wp:simplePos x="0" y="0"/>
          <wp:positionH relativeFrom="column">
            <wp:posOffset>2765425</wp:posOffset>
          </wp:positionH>
          <wp:positionV relativeFrom="paragraph">
            <wp:posOffset>-40005</wp:posOffset>
          </wp:positionV>
          <wp:extent cx="553085" cy="628015"/>
          <wp:effectExtent l="0" t="0" r="0" b="0"/>
          <wp:wrapSquare wrapText="bothSides"/>
          <wp:docPr id="1480909571" name="Immagine 3" descr="emble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56038" w14:textId="77777777" w:rsidR="00D4145C" w:rsidRDefault="00D4145C" w:rsidP="00D4145C">
    <w:pPr>
      <w:pStyle w:val="Intestazione"/>
      <w:rPr>
        <w:rFonts w:ascii="Comic Sans MS" w:hAnsi="Comic Sans MS"/>
        <w:sz w:val="30"/>
        <w:szCs w:val="30"/>
      </w:rPr>
    </w:pPr>
  </w:p>
  <w:p w14:paraId="2FF9144B" w14:textId="2B80D48E" w:rsidR="00D4145C" w:rsidRDefault="00D4145C" w:rsidP="00D4145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A273A47" wp14:editId="54C8841B">
          <wp:simplePos x="0" y="0"/>
          <wp:positionH relativeFrom="column">
            <wp:posOffset>5365750</wp:posOffset>
          </wp:positionH>
          <wp:positionV relativeFrom="paragraph">
            <wp:posOffset>139700</wp:posOffset>
          </wp:positionV>
          <wp:extent cx="428625" cy="469900"/>
          <wp:effectExtent l="0" t="0" r="0" b="0"/>
          <wp:wrapNone/>
          <wp:docPr id="60265097" name="Immagin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C53D2" w14:textId="55B3D57F" w:rsidR="00D4145C" w:rsidRDefault="00D4145C" w:rsidP="00D4145C">
    <w:pPr>
      <w:pStyle w:val="Intestazione"/>
      <w:tabs>
        <w:tab w:val="left" w:pos="8685"/>
      </w:tabs>
      <w:rPr>
        <w:rFonts w:ascii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2DF39F4B" wp14:editId="5A60FC17">
          <wp:simplePos x="0" y="0"/>
          <wp:positionH relativeFrom="column">
            <wp:posOffset>289560</wp:posOffset>
          </wp:positionH>
          <wp:positionV relativeFrom="paragraph">
            <wp:posOffset>47625</wp:posOffset>
          </wp:positionV>
          <wp:extent cx="352425" cy="424180"/>
          <wp:effectExtent l="0" t="0" r="0" b="0"/>
          <wp:wrapNone/>
          <wp:docPr id="4819661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rFonts w:ascii="Tahoma" w:hAnsi="Tahoma" w:cs="Tahoma"/>
        <w:b/>
        <w:sz w:val="32"/>
        <w:szCs w:val="32"/>
      </w:rPr>
      <w:t>“I.C. KAROL WOJTYLA”</w:t>
    </w:r>
    <w:r>
      <w:rPr>
        <w:rFonts w:ascii="Tahoma" w:hAnsi="Tahoma" w:cs="Tahoma"/>
        <w:b/>
        <w:sz w:val="32"/>
        <w:szCs w:val="32"/>
      </w:rPr>
      <w:tab/>
    </w:r>
  </w:p>
  <w:p w14:paraId="7F785935" w14:textId="77777777" w:rsidR="00D4145C" w:rsidRDefault="00D4145C" w:rsidP="00D4145C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</w:rPr>
      <w:t>INFANZIA – PRIMARIA – SECONDARIA DI PRIMO GRADO</w:t>
    </w:r>
  </w:p>
  <w:p w14:paraId="47032FC1" w14:textId="77777777" w:rsidR="00D4145C" w:rsidRDefault="00D4145C" w:rsidP="00D4145C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Sede: via dell’Arsenale n. 62 90142 Palermo </w:t>
    </w:r>
  </w:p>
  <w:p w14:paraId="604BDAE6" w14:textId="77777777" w:rsidR="00D4145C" w:rsidRDefault="00D4145C" w:rsidP="00D4145C">
    <w:pPr>
      <w:pStyle w:val="Intestazione"/>
      <w:jc w:val="center"/>
      <w:rPr>
        <w:rFonts w:ascii="Tahoma" w:hAnsi="Tahoma" w:cs="Tahoma"/>
      </w:rPr>
    </w:pPr>
  </w:p>
  <w:p w14:paraId="1669E02E" w14:textId="77777777" w:rsidR="00D4145C" w:rsidRPr="00DE5E17" w:rsidRDefault="00D4145C" w:rsidP="00DE5E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C759" w14:textId="77777777" w:rsidR="00DE5E17" w:rsidRDefault="00DE5E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A7"/>
    <w:rsid w:val="001D2456"/>
    <w:rsid w:val="003234DB"/>
    <w:rsid w:val="00567684"/>
    <w:rsid w:val="005E1C32"/>
    <w:rsid w:val="00870DFF"/>
    <w:rsid w:val="0092118A"/>
    <w:rsid w:val="00B660E1"/>
    <w:rsid w:val="00B75514"/>
    <w:rsid w:val="00BA15A6"/>
    <w:rsid w:val="00CF11A7"/>
    <w:rsid w:val="00D4145C"/>
    <w:rsid w:val="00D565EC"/>
    <w:rsid w:val="00D7345E"/>
    <w:rsid w:val="00D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9078A"/>
  <w15:docId w15:val="{9C6991E7-6480-4099-9412-B73EAF7D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1A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1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F11A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11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1A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1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1A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1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1A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>HP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Ivana Corvaia</cp:lastModifiedBy>
  <cp:revision>11</cp:revision>
  <dcterms:created xsi:type="dcterms:W3CDTF">2024-02-26T17:44:00Z</dcterms:created>
  <dcterms:modified xsi:type="dcterms:W3CDTF">2024-03-10T17:03:00Z</dcterms:modified>
</cp:coreProperties>
</file>